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19E" w:rsidRDefault="0084719E" w:rsidP="0084719E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  <w:bookmarkStart w:id="0" w:name="_GoBack"/>
      <w:bookmarkEnd w:id="0"/>
    </w:p>
    <w:p w:rsidR="0084719E" w:rsidRDefault="0084719E" w:rsidP="0084719E">
      <w:pPr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2017年申请高校创新创业平台</w:t>
      </w:r>
      <w:proofErr w:type="gramStart"/>
      <w:r>
        <w:rPr>
          <w:rFonts w:ascii="宋体" w:hAnsi="宋体" w:hint="eastAsia"/>
          <w:b/>
          <w:bCs/>
          <w:sz w:val="28"/>
          <w:szCs w:val="28"/>
        </w:rPr>
        <w:t>内创业</w:t>
      </w:r>
      <w:proofErr w:type="gramEnd"/>
      <w:r>
        <w:rPr>
          <w:rFonts w:ascii="宋体" w:hAnsi="宋体" w:hint="eastAsia"/>
          <w:b/>
          <w:bCs/>
          <w:sz w:val="28"/>
          <w:szCs w:val="28"/>
        </w:rPr>
        <w:t>补贴名单（创业实体）</w:t>
      </w:r>
    </w:p>
    <w:tbl>
      <w:tblPr>
        <w:tblStyle w:val="a3"/>
        <w:tblW w:w="84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65"/>
        <w:gridCol w:w="1065"/>
        <w:gridCol w:w="3507"/>
        <w:gridCol w:w="1417"/>
        <w:gridCol w:w="1418"/>
      </w:tblGrid>
      <w:tr w:rsidR="0084719E" w:rsidTr="0084719E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实体名称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19E" w:rsidRDefault="0084719E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工商注册时间</w:t>
            </w:r>
          </w:p>
          <w:p w:rsidR="0084719E" w:rsidRDefault="0084719E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拟核发补贴金额（元）</w:t>
            </w:r>
          </w:p>
        </w:tc>
      </w:tr>
      <w:tr w:rsidR="0084719E" w:rsidTr="0084719E">
        <w:trPr>
          <w:trHeight w:val="631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曹华麟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成都薪火传教育咨询有限公司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2017.1.4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84719E" w:rsidTr="0084719E">
        <w:trPr>
          <w:trHeight w:val="554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胡乔治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成都第七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弦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信息技术有限公司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2017.9.19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84719E" w:rsidTr="0084719E">
        <w:trPr>
          <w:trHeight w:val="563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田开元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四川三更教育科技有限公司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2017.8.4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84719E" w:rsidTr="0084719E">
        <w:trPr>
          <w:trHeight w:val="556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黄虎</w:t>
            </w:r>
            <w:proofErr w:type="gramEnd"/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成都思图思创科技有限公司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2017.1.10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84719E" w:rsidTr="0084719E"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徐坤岚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成都市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红小蚁电子商务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有限责任公司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2017.9.12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  <w:tr w:rsidR="0084719E" w:rsidTr="0084719E">
        <w:trPr>
          <w:trHeight w:val="630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刘晓</w:t>
            </w:r>
          </w:p>
        </w:tc>
        <w:tc>
          <w:tcPr>
            <w:tcW w:w="3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成都泉创设文化传播有限公司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2017.7.27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19E" w:rsidRDefault="0084719E">
            <w:pPr>
              <w:jc w:val="center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</w:tr>
    </w:tbl>
    <w:p w:rsidR="0084719E" w:rsidRDefault="0084719E" w:rsidP="0084719E">
      <w:pPr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84719E" w:rsidRDefault="0084719E" w:rsidP="0084719E">
      <w:pPr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84719E" w:rsidRDefault="0084719E" w:rsidP="0084719E">
      <w:pPr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 </w:t>
      </w:r>
    </w:p>
    <w:p w:rsidR="00C2069F" w:rsidRDefault="00C2069F"/>
    <w:sectPr w:rsidR="00C20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19E"/>
    <w:rsid w:val="0084719E"/>
    <w:rsid w:val="00C2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9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4719E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19E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84719E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2</cp:revision>
  <dcterms:created xsi:type="dcterms:W3CDTF">2017-11-06T11:00:00Z</dcterms:created>
  <dcterms:modified xsi:type="dcterms:W3CDTF">2017-11-06T11:00:00Z</dcterms:modified>
</cp:coreProperties>
</file>