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70" w:rsidRDefault="002D0E70" w:rsidP="002D0E70">
      <w:pPr>
        <w:jc w:val="left"/>
        <w:rPr>
          <w:rFonts w:ascii="黑体" w:eastAsia="黑体" w:hAnsi="黑体" w:hint="eastAsia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附件1</w:t>
      </w:r>
      <w:r>
        <w:rPr>
          <w:rFonts w:ascii="黑体" w:eastAsia="黑体" w:hAnsi="黑体" w:hint="eastAsia"/>
          <w:b/>
          <w:sz w:val="32"/>
          <w:szCs w:val="28"/>
        </w:rPr>
        <w:t>：</w:t>
      </w:r>
      <w:bookmarkStart w:id="0" w:name="_GoBack"/>
      <w:bookmarkEnd w:id="0"/>
    </w:p>
    <w:p w:rsidR="002D0E70" w:rsidRPr="00B95D88" w:rsidRDefault="002D0E70" w:rsidP="002D0E70">
      <w:pPr>
        <w:jc w:val="center"/>
        <w:rPr>
          <w:rFonts w:asciiTheme="minorEastAsia" w:hAnsiTheme="minorEastAsia"/>
          <w:b/>
          <w:sz w:val="24"/>
          <w:szCs w:val="24"/>
        </w:rPr>
      </w:pPr>
      <w:r w:rsidRPr="001A37CE">
        <w:rPr>
          <w:rFonts w:ascii="黑体" w:eastAsia="黑体" w:hAnsi="黑体" w:hint="eastAsia"/>
          <w:b/>
          <w:sz w:val="32"/>
          <w:szCs w:val="28"/>
        </w:rPr>
        <w:t>成都理工大学第二期"双百双梦"教育扶贫活动日程安排</w:t>
      </w:r>
    </w:p>
    <w:tbl>
      <w:tblPr>
        <w:tblStyle w:val="a5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402"/>
        <w:gridCol w:w="3260"/>
        <w:gridCol w:w="2835"/>
      </w:tblGrid>
      <w:tr w:rsidR="002D0E70" w:rsidRPr="00B95D88" w:rsidTr="00940E16">
        <w:trPr>
          <w:trHeight w:hRule="exact" w:val="510"/>
        </w:trPr>
        <w:tc>
          <w:tcPr>
            <w:tcW w:w="1809" w:type="dxa"/>
          </w:tcPr>
          <w:p w:rsidR="002D0E70" w:rsidRPr="00187CB0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843" w:type="dxa"/>
          </w:tcPr>
          <w:p w:rsidR="002D0E70" w:rsidRPr="00187CB0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</w:tcPr>
          <w:p w:rsidR="002D0E70" w:rsidRPr="00187CB0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b/>
                <w:sz w:val="24"/>
                <w:szCs w:val="24"/>
              </w:rPr>
              <w:t>活动安排</w:t>
            </w:r>
          </w:p>
        </w:tc>
        <w:tc>
          <w:tcPr>
            <w:tcW w:w="3260" w:type="dxa"/>
          </w:tcPr>
          <w:p w:rsidR="002D0E70" w:rsidRPr="00187CB0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835" w:type="dxa"/>
          </w:tcPr>
          <w:p w:rsidR="002D0E70" w:rsidRPr="00187CB0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责任单位</w:t>
            </w:r>
          </w:p>
        </w:tc>
      </w:tr>
      <w:tr w:rsidR="002D0E70" w:rsidRPr="00B95D88" w:rsidTr="00940E16">
        <w:trPr>
          <w:trHeight w:hRule="exact" w:val="510"/>
        </w:trPr>
        <w:tc>
          <w:tcPr>
            <w:tcW w:w="1809" w:type="dxa"/>
            <w:vMerge w:val="restart"/>
            <w:vAlign w:val="center"/>
          </w:tcPr>
          <w:p w:rsidR="002D0E70" w:rsidRPr="00B95D88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4月16日</w:t>
            </w:r>
          </w:p>
        </w:tc>
        <w:tc>
          <w:tcPr>
            <w:tcW w:w="1843" w:type="dxa"/>
            <w:vMerge w:val="restart"/>
            <w:vAlign w:val="center"/>
          </w:tcPr>
          <w:p w:rsidR="002D0E70" w:rsidRPr="00B95D88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sz w:val="24"/>
                <w:szCs w:val="24"/>
              </w:rPr>
              <w:t>15:00—18:00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学生报到并入住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榕树园、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银杏四斋</w:t>
            </w:r>
            <w:proofErr w:type="gramEnd"/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后勤服务集团</w:t>
            </w:r>
          </w:p>
        </w:tc>
      </w:tr>
      <w:tr w:rsidR="002D0E70" w:rsidRPr="00B95D88" w:rsidTr="00940E16">
        <w:trPr>
          <w:trHeight w:hRule="exact" w:val="603"/>
        </w:trPr>
        <w:tc>
          <w:tcPr>
            <w:tcW w:w="1809" w:type="dxa"/>
            <w:vMerge/>
            <w:vAlign w:val="center"/>
          </w:tcPr>
          <w:p w:rsidR="002D0E70" w:rsidRPr="00B95D88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D0E70" w:rsidRPr="00B95D88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领队及部分指导教师熟悉场地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活动中涉及的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各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场馆</w:t>
            </w:r>
          </w:p>
        </w:tc>
        <w:tc>
          <w:tcPr>
            <w:tcW w:w="2835" w:type="dxa"/>
            <w:vMerge w:val="restart"/>
            <w:vAlign w:val="center"/>
          </w:tcPr>
          <w:p w:rsidR="002D0E7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扶贫办</w:t>
            </w:r>
          </w:p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校团委</w:t>
            </w:r>
          </w:p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D0E70" w:rsidRPr="00B95D88" w:rsidTr="00940E16">
        <w:trPr>
          <w:trHeight w:hRule="exact" w:val="661"/>
        </w:trPr>
        <w:tc>
          <w:tcPr>
            <w:tcW w:w="1809" w:type="dxa"/>
            <w:vMerge/>
            <w:vAlign w:val="center"/>
          </w:tcPr>
          <w:p w:rsidR="002D0E70" w:rsidRPr="00B95D88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sz w:val="24"/>
                <w:szCs w:val="24"/>
              </w:rPr>
              <w:t>19:30-20:30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活动</w:t>
            </w:r>
            <w:r w:rsidRPr="00B95D88">
              <w:rPr>
                <w:rFonts w:ascii="微软雅黑" w:eastAsia="微软雅黑" w:hAnsi="微软雅黑"/>
                <w:sz w:val="24"/>
                <w:szCs w:val="24"/>
              </w:rPr>
              <w:t>见面会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地质灾害防治与地质环境保护国家重点实验室</w:t>
            </w:r>
          </w:p>
        </w:tc>
        <w:tc>
          <w:tcPr>
            <w:tcW w:w="2835" w:type="dxa"/>
            <w:vMerge/>
            <w:vAlign w:val="center"/>
          </w:tcPr>
          <w:p w:rsidR="002D0E70" w:rsidRPr="00B95D88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D0E70" w:rsidRPr="00B95D88" w:rsidTr="00940E16">
        <w:trPr>
          <w:trHeight w:hRule="exact" w:val="479"/>
        </w:trPr>
        <w:tc>
          <w:tcPr>
            <w:tcW w:w="1809" w:type="dxa"/>
            <w:vMerge w:val="restart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4月17日</w:t>
            </w: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85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7:30—8:00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87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升旗仪式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87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三角草坪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87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法学院</w:t>
            </w:r>
          </w:p>
        </w:tc>
      </w:tr>
      <w:tr w:rsidR="002D0E70" w:rsidRPr="00B95D88" w:rsidTr="00940E16">
        <w:trPr>
          <w:trHeight w:hRule="exact" w:val="713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sz w:val="24"/>
                <w:szCs w:val="24"/>
              </w:rPr>
              <w:t>9: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B95D88">
              <w:rPr>
                <w:rFonts w:ascii="微软雅黑" w:eastAsia="微软雅黑" w:hAnsi="微软雅黑"/>
                <w:sz w:val="24"/>
                <w:szCs w:val="24"/>
              </w:rPr>
              <w:t>0-11: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B95D88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欢迎仪式暨</w:t>
            </w:r>
            <w:r w:rsidRPr="00B95D88">
              <w:rPr>
                <w:rFonts w:ascii="微软雅黑" w:eastAsia="微软雅黑" w:hAnsi="微软雅黑"/>
                <w:sz w:val="24"/>
                <w:szCs w:val="24"/>
              </w:rPr>
              <w:t>校长报告会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九教学术</w:t>
            </w:r>
            <w:proofErr w:type="gramEnd"/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报告厅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党办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校办</w:t>
            </w:r>
          </w:p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扶贫办</w:t>
            </w:r>
          </w:p>
        </w:tc>
      </w:tr>
      <w:tr w:rsidR="002D0E70" w:rsidRPr="00B95D88" w:rsidTr="00940E16">
        <w:trPr>
          <w:trHeight w:hRule="exact" w:val="735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sz w:val="24"/>
                <w:szCs w:val="24"/>
              </w:rPr>
              <w:t>14:30-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15:40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体验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诗词朗诵、VR、机器人互动、电子琴弹奏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等活动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东区图书馆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图书馆</w:t>
            </w:r>
          </w:p>
        </w:tc>
      </w:tr>
      <w:tr w:rsidR="002D0E70" w:rsidRPr="00B95D88" w:rsidTr="00940E16">
        <w:trPr>
          <w:trHeight w:hRule="exact" w:val="510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16:00—17:40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参观艺术大楼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、欣赏话剧表演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艺术大楼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传播科学与艺术学院</w:t>
            </w:r>
          </w:p>
        </w:tc>
      </w:tr>
      <w:tr w:rsidR="002D0E70" w:rsidRPr="00B95D88" w:rsidTr="00940E16">
        <w:trPr>
          <w:trHeight w:hRule="exact" w:val="510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sz w:val="24"/>
                <w:szCs w:val="24"/>
              </w:rPr>
              <w:t>19:30-21:00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运动会入场式彩排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西区运动场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70C2B">
              <w:rPr>
                <w:rFonts w:ascii="微软雅黑" w:eastAsia="微软雅黑" w:hAnsi="微软雅黑" w:hint="eastAsia"/>
                <w:sz w:val="22"/>
                <w:szCs w:val="24"/>
              </w:rPr>
              <w:t>体育学院、扶贫办、校团委</w:t>
            </w:r>
          </w:p>
        </w:tc>
      </w:tr>
      <w:tr w:rsidR="002D0E70" w:rsidRPr="00B95D88" w:rsidTr="00940E16">
        <w:trPr>
          <w:trHeight w:hRule="exact" w:val="675"/>
        </w:trPr>
        <w:tc>
          <w:tcPr>
            <w:tcW w:w="1809" w:type="dxa"/>
            <w:vMerge w:val="restart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4月18日</w:t>
            </w: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B95D88">
              <w:rPr>
                <w:rFonts w:ascii="微软雅黑" w:eastAsia="微软雅黑" w:hAnsi="微软雅黑"/>
                <w:sz w:val="24"/>
                <w:szCs w:val="24"/>
              </w:rPr>
              <w:t>:30-11:30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参观成都大熊猫繁殖基地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成都大熊猫繁殖基地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博物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馆</w:t>
            </w:r>
          </w:p>
        </w:tc>
      </w:tr>
      <w:tr w:rsidR="002D0E70" w:rsidRPr="00B95D88" w:rsidTr="00940E16">
        <w:trPr>
          <w:trHeight w:hRule="exact" w:val="713"/>
        </w:trPr>
        <w:tc>
          <w:tcPr>
            <w:tcW w:w="1809" w:type="dxa"/>
            <w:vMerge/>
            <w:vAlign w:val="center"/>
          </w:tcPr>
          <w:p w:rsidR="002D0E70" w:rsidRPr="00B95D88" w:rsidRDefault="002D0E70" w:rsidP="0094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sz w:val="24"/>
                <w:szCs w:val="24"/>
              </w:rPr>
              <w:t>14:30-16:00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刘兴诗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教授讲座</w:t>
            </w:r>
          </w:p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人生要学会做加法和减法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》</w:t>
            </w:r>
          </w:p>
        </w:tc>
        <w:tc>
          <w:tcPr>
            <w:tcW w:w="3260" w:type="dxa"/>
            <w:vMerge w:val="restart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地质灾害防治与地质环境保护国家重点实验室</w:t>
            </w:r>
          </w:p>
        </w:tc>
        <w:tc>
          <w:tcPr>
            <w:tcW w:w="2835" w:type="dxa"/>
            <w:vAlign w:val="center"/>
          </w:tcPr>
          <w:p w:rsidR="002D0E7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扶贫办</w:t>
            </w:r>
          </w:p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学生处</w:t>
            </w:r>
          </w:p>
        </w:tc>
      </w:tr>
      <w:tr w:rsidR="002D0E70" w:rsidRPr="00B95D88" w:rsidTr="00940E16">
        <w:trPr>
          <w:trHeight w:hRule="exact" w:val="832"/>
        </w:trPr>
        <w:tc>
          <w:tcPr>
            <w:tcW w:w="1809" w:type="dxa"/>
            <w:vMerge/>
            <w:vAlign w:val="center"/>
          </w:tcPr>
          <w:p w:rsidR="002D0E70" w:rsidRPr="00B95D88" w:rsidRDefault="002D0E70" w:rsidP="0094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16:00-</w:t>
            </w:r>
            <w:r w:rsidRPr="00B95D88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7:30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参观地质灾害防治与地质环境保护国家重点实验室</w:t>
            </w:r>
          </w:p>
        </w:tc>
        <w:tc>
          <w:tcPr>
            <w:tcW w:w="3260" w:type="dxa"/>
            <w:vMerge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240" w:lineRule="exact"/>
              <w:ind w:right="3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地质灾害防治与地质环境保护国家重点实验室</w:t>
            </w:r>
          </w:p>
        </w:tc>
      </w:tr>
      <w:tr w:rsidR="002D0E70" w:rsidRPr="00B95D88" w:rsidTr="00940E16">
        <w:trPr>
          <w:trHeight w:hRule="exact" w:val="510"/>
        </w:trPr>
        <w:tc>
          <w:tcPr>
            <w:tcW w:w="1809" w:type="dxa"/>
            <w:vMerge/>
            <w:vAlign w:val="center"/>
          </w:tcPr>
          <w:p w:rsidR="002D0E70" w:rsidRPr="00A55659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D0E70" w:rsidRPr="00A55659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0E70" w:rsidRPr="00A55659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来访教师培训（</w:t>
            </w:r>
            <w:r w:rsidRPr="00A55659">
              <w:rPr>
                <w:rFonts w:ascii="微软雅黑" w:eastAsia="微软雅黑" w:hAnsi="微软雅黑" w:hint="eastAsia"/>
                <w:sz w:val="24"/>
                <w:szCs w:val="24"/>
              </w:rPr>
              <w:t>体育知识讲座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3260" w:type="dxa"/>
            <w:vMerge/>
            <w:vAlign w:val="center"/>
          </w:tcPr>
          <w:p w:rsidR="002D0E70" w:rsidRPr="00A55659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D0E70" w:rsidRPr="00A55659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55659">
              <w:rPr>
                <w:rFonts w:ascii="微软雅黑" w:eastAsia="微软雅黑" w:hAnsi="微软雅黑" w:hint="eastAsia"/>
                <w:sz w:val="24"/>
                <w:szCs w:val="24"/>
              </w:rPr>
              <w:t>体育学院</w:t>
            </w:r>
          </w:p>
        </w:tc>
      </w:tr>
      <w:tr w:rsidR="002D0E70" w:rsidRPr="00B95D88" w:rsidTr="00940E16">
        <w:trPr>
          <w:trHeight w:hRule="exact" w:val="643"/>
        </w:trPr>
        <w:tc>
          <w:tcPr>
            <w:tcW w:w="1809" w:type="dxa"/>
            <w:vMerge/>
            <w:vAlign w:val="center"/>
          </w:tcPr>
          <w:p w:rsidR="002D0E70" w:rsidRPr="00A55659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187CB0">
              <w:rPr>
                <w:rFonts w:ascii="微软雅黑" w:eastAsia="微软雅黑" w:hAnsi="微软雅黑"/>
                <w:sz w:val="24"/>
                <w:szCs w:val="24"/>
              </w:rPr>
              <w:t>:30-21: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187CB0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看电影</w:t>
            </w:r>
          </w:p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认识图书馆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东区图书馆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图书馆</w:t>
            </w:r>
          </w:p>
        </w:tc>
      </w:tr>
      <w:tr w:rsidR="002D0E70" w:rsidRPr="00B95D88" w:rsidTr="00940E16">
        <w:trPr>
          <w:trHeight w:hRule="exact" w:val="510"/>
        </w:trPr>
        <w:tc>
          <w:tcPr>
            <w:tcW w:w="1809" w:type="dxa"/>
            <w:vAlign w:val="center"/>
          </w:tcPr>
          <w:p w:rsidR="002D0E70" w:rsidRPr="00B95D88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1843" w:type="dxa"/>
            <w:vAlign w:val="center"/>
          </w:tcPr>
          <w:p w:rsidR="002D0E70" w:rsidRPr="00B95D88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vAlign w:val="center"/>
          </w:tcPr>
          <w:p w:rsidR="002D0E70" w:rsidRPr="00B95D88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5D88">
              <w:rPr>
                <w:rFonts w:ascii="微软雅黑" w:eastAsia="微软雅黑" w:hAnsi="微软雅黑"/>
                <w:b/>
                <w:sz w:val="24"/>
                <w:szCs w:val="24"/>
              </w:rPr>
              <w:t>活动安排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责任单位</w:t>
            </w:r>
          </w:p>
        </w:tc>
      </w:tr>
      <w:tr w:rsidR="002D0E70" w:rsidRPr="00B95D88" w:rsidTr="00940E16">
        <w:trPr>
          <w:trHeight w:hRule="exact" w:val="626"/>
        </w:trPr>
        <w:tc>
          <w:tcPr>
            <w:tcW w:w="1809" w:type="dxa"/>
            <w:vMerge w:val="restart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4月19 日</w:t>
            </w: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8:30-11:30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参加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运动会开幕式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西区运动场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体育学院</w:t>
            </w:r>
          </w:p>
        </w:tc>
      </w:tr>
      <w:tr w:rsidR="002D0E70" w:rsidRPr="00B95D88" w:rsidTr="00940E16">
        <w:trPr>
          <w:trHeight w:hRule="exact" w:val="690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14:30—16:30</w:t>
            </w:r>
          </w:p>
        </w:tc>
        <w:tc>
          <w:tcPr>
            <w:tcW w:w="3402" w:type="dxa"/>
            <w:vAlign w:val="center"/>
          </w:tcPr>
          <w:p w:rsidR="002D0E7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参观化学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实验室</w:t>
            </w:r>
          </w:p>
          <w:p w:rsidR="002D0E70" w:rsidRPr="00187CB0" w:rsidRDefault="002D0E70" w:rsidP="00940E16">
            <w:pPr>
              <w:spacing w:line="240" w:lineRule="exact"/>
              <w:ind w:left="1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理化楼、测试楼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材化学院</w:t>
            </w:r>
            <w:proofErr w:type="gramEnd"/>
          </w:p>
        </w:tc>
      </w:tr>
      <w:tr w:rsidR="002D0E70" w:rsidRPr="00B95D88" w:rsidTr="00940E16">
        <w:trPr>
          <w:trHeight w:hRule="exact" w:val="739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16:40—18:00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优秀大学生</w:t>
            </w:r>
          </w:p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励志报告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会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5D88">
              <w:rPr>
                <w:rFonts w:ascii="微软雅黑" w:eastAsia="微软雅黑" w:hAnsi="微软雅黑" w:hint="eastAsia"/>
                <w:sz w:val="24"/>
                <w:szCs w:val="24"/>
              </w:rPr>
              <w:t>地质灾害防治与地质环境保护国家重点实验室</w:t>
            </w:r>
          </w:p>
        </w:tc>
        <w:tc>
          <w:tcPr>
            <w:tcW w:w="2835" w:type="dxa"/>
            <w:vAlign w:val="center"/>
          </w:tcPr>
          <w:p w:rsidR="002D0E7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学生处</w:t>
            </w:r>
          </w:p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校团委</w:t>
            </w:r>
          </w:p>
        </w:tc>
      </w:tr>
      <w:tr w:rsidR="002D0E70" w:rsidRPr="00B95D88" w:rsidTr="00940E16">
        <w:trPr>
          <w:trHeight w:hRule="exact" w:val="510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19:00-21:00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课业辅导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东区教室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校团委</w:t>
            </w:r>
          </w:p>
        </w:tc>
      </w:tr>
      <w:tr w:rsidR="002D0E70" w:rsidRPr="00B95D88" w:rsidTr="00940E16">
        <w:trPr>
          <w:trHeight w:hRule="exact" w:val="605"/>
        </w:trPr>
        <w:tc>
          <w:tcPr>
            <w:tcW w:w="1809" w:type="dxa"/>
            <w:vMerge w:val="restart"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4月20日</w:t>
            </w: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8:30—10:00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参观博物馆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、观看科普剧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博物馆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、6教6C405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博物馆</w:t>
            </w:r>
          </w:p>
        </w:tc>
      </w:tr>
      <w:tr w:rsidR="002D0E70" w:rsidRPr="00B95D88" w:rsidTr="00940E16">
        <w:trPr>
          <w:trHeight w:hRule="exact" w:val="571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10:10—11:30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参观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核自院实验室</w:t>
            </w:r>
            <w:proofErr w:type="gramEnd"/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六教实验室</w:t>
            </w:r>
            <w:proofErr w:type="gramEnd"/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核自院</w:t>
            </w:r>
            <w:proofErr w:type="gramEnd"/>
          </w:p>
        </w:tc>
      </w:tr>
      <w:tr w:rsidR="002D0E70" w:rsidRPr="00B95D88" w:rsidTr="00940E16">
        <w:trPr>
          <w:trHeight w:hRule="exact" w:val="601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14:30-1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6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参观学生双创中心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leftChars="76" w:left="160" w:right="3" w:firstLineChars="346" w:firstLine="830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致远楼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双创中心</w:t>
            </w:r>
          </w:p>
        </w:tc>
      </w:tr>
      <w:tr w:rsidR="002D0E70" w:rsidRPr="00B95D88" w:rsidTr="00940E16">
        <w:trPr>
          <w:trHeight w:hRule="exact" w:val="665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参观物理实验室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物理实验室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地球物理学院</w:t>
            </w:r>
          </w:p>
        </w:tc>
      </w:tr>
      <w:tr w:rsidR="002D0E70" w:rsidRPr="00B95D88" w:rsidTr="00940E16">
        <w:trPr>
          <w:trHeight w:hRule="exact" w:val="715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16:30—18:00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观摩运动会</w:t>
            </w:r>
          </w:p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闭幕式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西区运动场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体育学院</w:t>
            </w:r>
          </w:p>
        </w:tc>
      </w:tr>
      <w:tr w:rsidR="002D0E70" w:rsidRPr="00B95D88" w:rsidTr="00940E16">
        <w:trPr>
          <w:trHeight w:hRule="exact" w:val="565"/>
        </w:trPr>
        <w:tc>
          <w:tcPr>
            <w:tcW w:w="1809" w:type="dxa"/>
            <w:vMerge/>
            <w:vAlign w:val="center"/>
          </w:tcPr>
          <w:p w:rsidR="002D0E70" w:rsidRPr="00187CB0" w:rsidRDefault="002D0E70" w:rsidP="00940E1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/>
                <w:sz w:val="24"/>
                <w:szCs w:val="24"/>
              </w:rPr>
              <w:t>19:30-21:00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总结</w:t>
            </w: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联谊会</w:t>
            </w:r>
          </w:p>
        </w:tc>
        <w:tc>
          <w:tcPr>
            <w:tcW w:w="3260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九教学术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报告厅</w:t>
            </w:r>
          </w:p>
        </w:tc>
        <w:tc>
          <w:tcPr>
            <w:tcW w:w="2835" w:type="dxa"/>
            <w:vAlign w:val="center"/>
          </w:tcPr>
          <w:p w:rsidR="002D0E70" w:rsidRPr="00187CB0" w:rsidRDefault="002D0E70" w:rsidP="00940E16">
            <w:pPr>
              <w:spacing w:line="240" w:lineRule="exact"/>
              <w:ind w:right="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校团委</w:t>
            </w:r>
          </w:p>
        </w:tc>
      </w:tr>
      <w:tr w:rsidR="002D0E70" w:rsidRPr="00B95D88" w:rsidTr="00940E16">
        <w:trPr>
          <w:trHeight w:hRule="exact" w:val="577"/>
        </w:trPr>
        <w:tc>
          <w:tcPr>
            <w:tcW w:w="1809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4月21日</w:t>
            </w:r>
          </w:p>
        </w:tc>
        <w:tc>
          <w:tcPr>
            <w:tcW w:w="1843" w:type="dxa"/>
            <w:vAlign w:val="center"/>
          </w:tcPr>
          <w:p w:rsidR="002D0E70" w:rsidRPr="00187CB0" w:rsidRDefault="002D0E70" w:rsidP="00940E16">
            <w:pPr>
              <w:spacing w:line="2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87CB0">
              <w:rPr>
                <w:rFonts w:ascii="微软雅黑" w:eastAsia="微软雅黑" w:hAnsi="微软雅黑" w:hint="eastAsia"/>
                <w:sz w:val="24"/>
                <w:szCs w:val="24"/>
              </w:rPr>
              <w:t>8:30</w:t>
            </w:r>
          </w:p>
        </w:tc>
        <w:tc>
          <w:tcPr>
            <w:tcW w:w="3402" w:type="dxa"/>
            <w:vAlign w:val="center"/>
          </w:tcPr>
          <w:p w:rsidR="002D0E70" w:rsidRPr="00187CB0" w:rsidRDefault="002D0E70" w:rsidP="00940E16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返程（车辆安排）</w:t>
            </w:r>
          </w:p>
        </w:tc>
        <w:tc>
          <w:tcPr>
            <w:tcW w:w="3260" w:type="dxa"/>
            <w:vAlign w:val="center"/>
          </w:tcPr>
          <w:p w:rsidR="002D0E70" w:rsidRPr="00B95D88" w:rsidRDefault="002D0E70" w:rsidP="00940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三角草坪</w:t>
            </w:r>
          </w:p>
        </w:tc>
        <w:tc>
          <w:tcPr>
            <w:tcW w:w="2835" w:type="dxa"/>
            <w:vAlign w:val="center"/>
          </w:tcPr>
          <w:p w:rsidR="002D0E70" w:rsidRPr="00B95D88" w:rsidRDefault="002D0E70" w:rsidP="00940E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资产经营公司</w:t>
            </w:r>
          </w:p>
        </w:tc>
      </w:tr>
    </w:tbl>
    <w:p w:rsidR="002D0E70" w:rsidRDefault="002D0E70" w:rsidP="002D0E70">
      <w:pPr>
        <w:rPr>
          <w:rFonts w:ascii="宋体" w:eastAsia="宋体" w:hAnsi="宋体" w:hint="eastAsia"/>
          <w:b/>
        </w:rPr>
      </w:pPr>
    </w:p>
    <w:p w:rsidR="002D0E70" w:rsidRPr="00B00005" w:rsidRDefault="002D0E70" w:rsidP="002D0E70">
      <w:pPr>
        <w:rPr>
          <w:rFonts w:ascii="宋体" w:eastAsia="宋体" w:hAnsi="宋体"/>
          <w:b/>
        </w:rPr>
      </w:pPr>
    </w:p>
    <w:p w:rsidR="002D0E70" w:rsidRPr="00404B11" w:rsidRDefault="002D0E70" w:rsidP="002D0E70">
      <w:pPr>
        <w:rPr>
          <w:rFonts w:ascii="宋体" w:eastAsia="宋体" w:hAnsi="宋体"/>
          <w:b/>
        </w:rPr>
      </w:pPr>
      <w:r w:rsidRPr="00404B11">
        <w:rPr>
          <w:rFonts w:ascii="宋体" w:eastAsia="宋体" w:hAnsi="宋体" w:hint="eastAsia"/>
          <w:b/>
        </w:rPr>
        <w:t xml:space="preserve">                                                           </w:t>
      </w:r>
      <w:r>
        <w:rPr>
          <w:rFonts w:ascii="宋体" w:eastAsia="宋体" w:hAnsi="宋体" w:hint="eastAsia"/>
          <w:b/>
        </w:rPr>
        <w:t xml:space="preserve">                          </w:t>
      </w:r>
      <w:r w:rsidRPr="00404B11">
        <w:rPr>
          <w:rFonts w:ascii="宋体" w:eastAsia="宋体" w:hAnsi="宋体" w:hint="eastAsia"/>
          <w:b/>
        </w:rPr>
        <w:t xml:space="preserve">        学校精准扶贫工作领导小组办公室</w:t>
      </w:r>
    </w:p>
    <w:p w:rsidR="002D0E70" w:rsidRPr="000D6B3E" w:rsidRDefault="002D0E70" w:rsidP="002D0E70">
      <w:r w:rsidRPr="00404B11">
        <w:rPr>
          <w:rFonts w:ascii="宋体" w:eastAsia="宋体" w:hAnsi="宋体" w:hint="eastAsia"/>
          <w:b/>
        </w:rPr>
        <w:t xml:space="preserve">                                                                            </w:t>
      </w:r>
      <w:r>
        <w:rPr>
          <w:rFonts w:ascii="宋体" w:eastAsia="宋体" w:hAnsi="宋体" w:hint="eastAsia"/>
          <w:b/>
        </w:rPr>
        <w:t xml:space="preserve">                     </w:t>
      </w:r>
      <w:r>
        <w:rPr>
          <w:rFonts w:ascii="宋体" w:eastAsia="宋体" w:hAnsi="宋体" w:hint="eastAsia"/>
          <w:b/>
        </w:rPr>
        <w:t xml:space="preserve">     </w:t>
      </w:r>
      <w:r w:rsidRPr="00404B11">
        <w:rPr>
          <w:rFonts w:ascii="宋体" w:eastAsia="宋体" w:hAnsi="宋体" w:hint="eastAsia"/>
          <w:b/>
        </w:rPr>
        <w:t xml:space="preserve"> 二O一八年四月</w:t>
      </w:r>
    </w:p>
    <w:p w:rsidR="00C7516D" w:rsidRPr="002D0E70" w:rsidRDefault="00C7516D"/>
    <w:sectPr w:rsidR="00C7516D" w:rsidRPr="002D0E70" w:rsidSect="002D0E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E6" w:rsidRDefault="00517AE6" w:rsidP="002D0E70">
      <w:r>
        <w:separator/>
      </w:r>
    </w:p>
  </w:endnote>
  <w:endnote w:type="continuationSeparator" w:id="0">
    <w:p w:rsidR="00517AE6" w:rsidRDefault="00517AE6" w:rsidP="002D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E6" w:rsidRDefault="00517AE6" w:rsidP="002D0E70">
      <w:r>
        <w:separator/>
      </w:r>
    </w:p>
  </w:footnote>
  <w:footnote w:type="continuationSeparator" w:id="0">
    <w:p w:rsidR="00517AE6" w:rsidRDefault="00517AE6" w:rsidP="002D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7"/>
    <w:rsid w:val="00147067"/>
    <w:rsid w:val="002D0E70"/>
    <w:rsid w:val="00517AE6"/>
    <w:rsid w:val="00C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E70"/>
    <w:rPr>
      <w:sz w:val="18"/>
      <w:szCs w:val="18"/>
    </w:rPr>
  </w:style>
  <w:style w:type="table" w:styleId="a5">
    <w:name w:val="Table Grid"/>
    <w:basedOn w:val="a1"/>
    <w:uiPriority w:val="59"/>
    <w:rsid w:val="002D0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E70"/>
    <w:rPr>
      <w:sz w:val="18"/>
      <w:szCs w:val="18"/>
    </w:rPr>
  </w:style>
  <w:style w:type="table" w:styleId="a5">
    <w:name w:val="Table Grid"/>
    <w:basedOn w:val="a1"/>
    <w:uiPriority w:val="59"/>
    <w:rsid w:val="002D0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2018-04-14T14:56:00Z</dcterms:created>
  <dcterms:modified xsi:type="dcterms:W3CDTF">2018-04-14T14:59:00Z</dcterms:modified>
</cp:coreProperties>
</file>